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52" w:rsidRDefault="007A1852" w:rsidP="007A1852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 KREJNICE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Krejnice 22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A4062">
        <w:rPr>
          <w:rFonts w:ascii="Times New Roman" w:hAnsi="Times New Roman"/>
          <w:b/>
          <w:sz w:val="24"/>
          <w:szCs w:val="24"/>
        </w:rPr>
        <w:tab/>
      </w:r>
      <w:r w:rsidR="00CA4062">
        <w:rPr>
          <w:rFonts w:ascii="Times New Roman" w:hAnsi="Times New Roman"/>
          <w:b/>
          <w:sz w:val="24"/>
          <w:szCs w:val="24"/>
        </w:rPr>
        <w:tab/>
      </w:r>
      <w:r w:rsidR="00CA4062">
        <w:rPr>
          <w:rFonts w:ascii="Times New Roman" w:hAnsi="Times New Roman"/>
          <w:b/>
          <w:sz w:val="24"/>
          <w:szCs w:val="24"/>
        </w:rPr>
        <w:tab/>
      </w:r>
      <w:r w:rsidR="00CA4062">
        <w:rPr>
          <w:rFonts w:ascii="Times New Roman" w:hAnsi="Times New Roman"/>
          <w:b/>
          <w:sz w:val="24"/>
          <w:szCs w:val="24"/>
        </w:rPr>
        <w:tab/>
        <w:t>Tele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fon: 725933273</w:t>
      </w: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387 16   Volenice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CA4062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>: obeckrejnice@seznam.cz</w:t>
      </w: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A4062">
        <w:rPr>
          <w:rFonts w:ascii="Times New Roman" w:hAnsi="Times New Roman"/>
          <w:b/>
          <w:sz w:val="28"/>
          <w:szCs w:val="28"/>
        </w:rPr>
        <w:t xml:space="preserve">      VÝROČNÍ ZPRÁVA za rok 2020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dle  zákona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č. 106/1999 Sb., o svobodném přístupu k informacím, v platném znění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Krejnice jako povinný subjekt dle zákona č. 106/1999 Sb., o svobodném přístupu k informacím, v platném znění, vydává v souladu s ustanovením § 18 odst. 1 tohoto zákona výroční zprávu o své činnosti v oblasti poskytování informa</w:t>
      </w:r>
      <w:r w:rsidR="00CA4062">
        <w:rPr>
          <w:rFonts w:ascii="Times New Roman" w:hAnsi="Times New Roman"/>
          <w:b/>
          <w:sz w:val="24"/>
          <w:szCs w:val="24"/>
        </w:rPr>
        <w:t>cí dle tohoto zákona za rok 2020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1852" w:rsidRDefault="007A1852" w:rsidP="007A185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 počet podaných žádostí o informace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b)   počet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c)   opis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podstatných částí každého rozsudku soudu ve věci přezkoumání zákonnosti rozhodnutí  </w:t>
      </w: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:rsidR="007A1852" w:rsidRDefault="007A1852" w:rsidP="007A1852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d)   výčet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e)    počet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f)    další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852" w:rsidRDefault="007A1852" w:rsidP="007A1852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jednak na informační tabuli a jednak    </w:t>
      </w:r>
    </w:p>
    <w:p w:rsidR="007A1852" w:rsidRDefault="007A1852" w:rsidP="007A1852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hyperlink r:id="rId6" w:history="1">
        <w:r>
          <w:rPr>
            <w:rStyle w:val="Hypertextovodkaz"/>
            <w:i/>
            <w:sz w:val="24"/>
            <w:szCs w:val="24"/>
          </w:rPr>
          <w:t>www.krejnice.cz</w:t>
        </w:r>
      </w:hyperlink>
    </w:p>
    <w:p w:rsidR="007A1852" w:rsidRDefault="007A1852" w:rsidP="007A1852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Další informace </w:t>
      </w:r>
      <w:proofErr w:type="gramStart"/>
      <w:r>
        <w:rPr>
          <w:rFonts w:ascii="Times New Roman" w:hAnsi="Times New Roman"/>
          <w:i/>
          <w:sz w:val="24"/>
          <w:szCs w:val="24"/>
        </w:rPr>
        <w:t>podají  příslušní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zaměstnanci obce na obecním úřadu. </w:t>
      </w: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CA4062" w:rsidP="007A1852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 Krejnicích  dne </w:t>
      </w:r>
      <w:proofErr w:type="gramStart"/>
      <w:r>
        <w:rPr>
          <w:rFonts w:ascii="Times New Roman" w:hAnsi="Times New Roman"/>
          <w:i/>
          <w:sz w:val="24"/>
          <w:szCs w:val="24"/>
        </w:rPr>
        <w:t>20.1.2021</w:t>
      </w:r>
      <w:proofErr w:type="gramEnd"/>
    </w:p>
    <w:p w:rsidR="007A1852" w:rsidRDefault="007A1852" w:rsidP="007A1852">
      <w:pPr>
        <w:pStyle w:val="Bezmezer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Václav Tábor</w:t>
      </w:r>
    </w:p>
    <w:p w:rsidR="007A1852" w:rsidRDefault="007A1852" w:rsidP="007A1852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Krejnice</w:t>
      </w:r>
    </w:p>
    <w:p w:rsidR="007A1852" w:rsidRDefault="007A1852" w:rsidP="007A1852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:rsidR="007A1852" w:rsidRDefault="007A1852" w:rsidP="007A185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proofErr w:type="gramStart"/>
      <w:r w:rsidR="00CA4062">
        <w:rPr>
          <w:rFonts w:ascii="Times New Roman" w:hAnsi="Times New Roman"/>
          <w:sz w:val="24"/>
          <w:szCs w:val="24"/>
        </w:rPr>
        <w:t>20.1.2021</w:t>
      </w:r>
      <w:proofErr w:type="gramEnd"/>
    </w:p>
    <w:p w:rsidR="007A1852" w:rsidRDefault="007A1852" w:rsidP="007A185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:rsidR="002B47C7" w:rsidRDefault="002B47C7"/>
    <w:sectPr w:rsidR="002B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52"/>
    <w:rsid w:val="002B47C7"/>
    <w:rsid w:val="007A1852"/>
    <w:rsid w:val="00C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1852"/>
    <w:rPr>
      <w:rFonts w:ascii="Times New Roman" w:hAnsi="Times New Roman" w:cs="Times New Roman" w:hint="default"/>
      <w:color w:val="0563C1"/>
      <w:u w:val="single"/>
    </w:rPr>
  </w:style>
  <w:style w:type="paragraph" w:styleId="Bezmezer">
    <w:name w:val="No Spacing"/>
    <w:uiPriority w:val="99"/>
    <w:qFormat/>
    <w:rsid w:val="007A18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1852"/>
    <w:rPr>
      <w:rFonts w:ascii="Times New Roman" w:hAnsi="Times New Roman" w:cs="Times New Roman" w:hint="default"/>
      <w:color w:val="0563C1"/>
      <w:u w:val="single"/>
    </w:rPr>
  </w:style>
  <w:style w:type="paragraph" w:styleId="Bezmezer">
    <w:name w:val="No Spacing"/>
    <w:uiPriority w:val="99"/>
    <w:qFormat/>
    <w:rsid w:val="007A1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j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Krejnice</dc:creator>
  <cp:lastModifiedBy>Obec Krejnice</cp:lastModifiedBy>
  <cp:revision>3</cp:revision>
  <dcterms:created xsi:type="dcterms:W3CDTF">2020-09-14T11:05:00Z</dcterms:created>
  <dcterms:modified xsi:type="dcterms:W3CDTF">2021-01-20T16:22:00Z</dcterms:modified>
</cp:coreProperties>
</file>